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в честь памяти Деревяшкиной З.С.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04.03.2026 № 1 Дума городского округа города Калуги</w:t>
      </w:r>
    </w:p>
    <w:p>
      <w:pPr>
        <w:pStyle w:val="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>Одобрить установку мемориальной доски в целях увековечения памяти  Заслуженного работника культуры РФ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>, Поч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>тного гражданина города Калуги, художественного руководителя Калужского мужского академического хора с 1966 по 2001 г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>од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shd w:fill="FFFFFF" w:val="clear"/>
          <w:lang w:val="ru-RU"/>
        </w:rPr>
        <w:t xml:space="preserve"> Деревяшкиной Зинаиды Сергеевны на фасаде </w:t>
      </w:r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 xml:space="preserve"> </w:t>
      </w:r>
      <w:bookmarkEnd w:id="1"/>
      <w:r>
        <w:rPr>
          <w:rFonts w:cs="Times New Roman" w:ascii="Times New Roman" w:hAnsi="Times New Roman"/>
          <w:sz w:val="24"/>
          <w:szCs w:val="24"/>
          <w:highlight w:val="white"/>
          <w:shd w:fill="FFFFFF" w:val="clear"/>
        </w:rPr>
        <w:t>жилого дома  по адресу: г. Калуга, ул. Достоевского, д. 57/6.</w:t>
      </w:r>
      <w:bookmarkStart w:id="2" w:name="__DdeLink__51_2124770575"/>
      <w:bookmarkEnd w:id="2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Application>LibreOffice/7.3.4.2$Windows_X86_64 LibreOffice_project/728fec16bd5f605073805c3c9e7c4212a0120dc5</Application>
  <AppVersion>15.0000</AppVersion>
  <Pages>1</Pages>
  <Words>168</Words>
  <Characters>1131</Characters>
  <CharactersWithSpaces>1421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2026-03-19T16:30:48Z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