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4F" w:rsidRDefault="007B514F">
      <w:pPr>
        <w:jc w:val="right"/>
      </w:pPr>
      <w:r>
        <w:t>проект</w:t>
      </w:r>
    </w:p>
    <w:p w:rsidR="007B514F" w:rsidRDefault="007B514F">
      <w:pPr>
        <w:pStyle w:val="Heading5"/>
        <w:jc w:val="center"/>
        <w:rPr>
          <w:rFonts w:ascii="Arial" w:hAnsi="Arial" w:cs="Arial"/>
        </w:rPr>
      </w:pPr>
      <w:r w:rsidRPr="00E4786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8pt;height:42.6pt;visibility:visible">
            <v:imagedata r:id="rId4" o:title=""/>
          </v:shape>
        </w:pict>
      </w:r>
    </w:p>
    <w:p w:rsidR="007B514F" w:rsidRDefault="007B514F">
      <w:pPr>
        <w:pStyle w:val="Heading5"/>
        <w:keepNext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7B514F" w:rsidRDefault="007B514F">
      <w:pPr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7B514F" w:rsidRDefault="007B514F">
      <w:pPr>
        <w:pStyle w:val="Heading6"/>
        <w:keepNext/>
        <w:spacing w:before="0" w:after="0"/>
        <w:jc w:val="center"/>
        <w:rPr>
          <w:rFonts w:ascii="Arial" w:hAnsi="Arial" w:cs="Arial"/>
          <w:b w:val="0"/>
          <w:bCs w:val="0"/>
          <w:sz w:val="60"/>
          <w:szCs w:val="24"/>
        </w:rPr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7B514F" w:rsidRDefault="007B514F">
      <w:pPr>
        <w:rPr>
          <w:rFonts w:ascii="Arial" w:hAnsi="Arial"/>
          <w:b/>
        </w:rPr>
      </w:pPr>
    </w:p>
    <w:p w:rsidR="007B514F" w:rsidRDefault="007B514F">
      <w:r>
        <w:t>от</w:t>
      </w:r>
      <w:r>
        <w:tab/>
      </w:r>
      <w:r>
        <w:tab/>
        <w:t xml:space="preserve">                                                                                                                  № </w:t>
      </w:r>
    </w:p>
    <w:p w:rsidR="007B514F" w:rsidRDefault="007B514F">
      <w:pPr>
        <w:pStyle w:val="ConsTitle"/>
        <w:ind w:left="240" w:right="4059"/>
        <w:rPr>
          <w:rFonts w:ascii="Times New Roman" w:hAnsi="Times New Roman" w:cs="Times New Roman"/>
          <w:sz w:val="24"/>
        </w:rPr>
      </w:pPr>
    </w:p>
    <w:p w:rsidR="007B514F" w:rsidRDefault="007B514F">
      <w:pPr>
        <w:pStyle w:val="ConsTitle"/>
        <w:ind w:left="240" w:right="4059"/>
        <w:rPr>
          <w:rFonts w:ascii="Times New Roman" w:hAnsi="Times New Roman" w:cs="Times New Roman"/>
          <w:sz w:val="24"/>
        </w:rPr>
      </w:pPr>
    </w:p>
    <w:p w:rsidR="007B514F" w:rsidRDefault="007B514F">
      <w:pPr>
        <w:ind w:right="4025"/>
        <w:jc w:val="both"/>
      </w:pPr>
      <w:r>
        <w:t xml:space="preserve">Об установлении мемориальной доски </w:t>
      </w:r>
    </w:p>
    <w:p w:rsidR="007B514F" w:rsidRDefault="007B514F">
      <w:pPr>
        <w:spacing w:line="360" w:lineRule="auto"/>
        <w:ind w:right="4636"/>
        <w:jc w:val="both"/>
      </w:pPr>
    </w:p>
    <w:p w:rsidR="007B514F" w:rsidRDefault="007B514F">
      <w:pPr>
        <w:pStyle w:val="ConsNormal"/>
        <w:widowControl/>
        <w:spacing w:line="240" w:lineRule="auto"/>
        <w:ind w:right="0" w:firstLine="720"/>
        <w:jc w:val="both"/>
      </w:pPr>
      <w:r>
        <w:rPr>
          <w:rFonts w:ascii="Times New Roman" w:hAnsi="Times New Roman" w:cs="Times New Roman"/>
          <w:sz w:val="24"/>
        </w:rPr>
        <w:t>С учетом ходатайства п</w:t>
      </w:r>
      <w:r>
        <w:rPr>
          <w:rFonts w:ascii="Times New Roman" w:hAnsi="Times New Roman" w:cs="Times New Roman"/>
          <w:sz w:val="24"/>
          <w:szCs w:val="24"/>
        </w:rPr>
        <w:t xml:space="preserve">редседателя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 Старейшин  Городского Головы г.Калуги</w:t>
      </w:r>
      <w:r>
        <w:rPr>
          <w:rFonts w:ascii="Times New Roman" w:hAnsi="Times New Roman" w:cs="Times New Roman"/>
          <w:sz w:val="24"/>
        </w:rPr>
        <w:t xml:space="preserve">,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и протоколом комиссии по наименованию улиц в муниципальном образовании  «Город Калуга» от 15.10.2018 № 5 Городская Дума города Калуги                                                                       </w:t>
      </w:r>
    </w:p>
    <w:p w:rsidR="007B514F" w:rsidRDefault="007B514F">
      <w:pPr>
        <w:pStyle w:val="ConsNormal"/>
        <w:widowControl/>
        <w:spacing w:line="240" w:lineRule="auto"/>
        <w:ind w:right="0" w:firstLine="539"/>
        <w:jc w:val="both"/>
        <w:rPr>
          <w:rFonts w:ascii="Times New Roman" w:hAnsi="Times New Roman" w:cs="Times New Roman"/>
          <w:sz w:val="24"/>
        </w:rPr>
      </w:pPr>
    </w:p>
    <w:p w:rsidR="007B514F" w:rsidRDefault="007B514F">
      <w:pPr>
        <w:pStyle w:val="ConsNormal"/>
        <w:widowControl/>
        <w:spacing w:line="240" w:lineRule="auto"/>
        <w:ind w:right="0" w:firstLine="539"/>
        <w:jc w:val="both"/>
      </w:pPr>
      <w:r>
        <w:rPr>
          <w:rFonts w:ascii="Times New Roman" w:hAnsi="Times New Roman" w:cs="Times New Roman"/>
          <w:sz w:val="24"/>
        </w:rPr>
        <w:t>РЕШИЛА:</w:t>
      </w:r>
    </w:p>
    <w:p w:rsidR="007B514F" w:rsidRDefault="007B514F">
      <w:pPr>
        <w:pStyle w:val="ConsNormal"/>
        <w:widowControl/>
        <w:spacing w:after="0" w:line="240" w:lineRule="auto"/>
        <w:ind w:right="0" w:firstLine="539"/>
        <w:jc w:val="both"/>
      </w:pPr>
      <w:r>
        <w:rPr>
          <w:rFonts w:ascii="Times New Roman" w:hAnsi="Times New Roman" w:cs="Times New Roman"/>
          <w:sz w:val="24"/>
        </w:rPr>
        <w:t>1. Одобрить установку мемориальной доски бывшего председателя Калужского облисполкома, заслуженного зоотехника РСФСР - Демидовой Александры Ивановны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 фасаде здания по адресу: г.Калуга, ул.Баженова, д.2.</w:t>
      </w:r>
    </w:p>
    <w:p w:rsidR="007B514F" w:rsidRDefault="007B514F">
      <w:pPr>
        <w:pStyle w:val="ConsNormal"/>
        <w:widowControl/>
        <w:spacing w:after="0" w:line="240" w:lineRule="auto"/>
        <w:ind w:right="0" w:firstLine="539"/>
        <w:jc w:val="both"/>
      </w:pP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 w:rsidR="007B514F" w:rsidRDefault="007B514F">
      <w:pPr>
        <w:pStyle w:val="ConsNormal"/>
        <w:widowControl/>
        <w:spacing w:after="0" w:line="240" w:lineRule="auto"/>
        <w:ind w:right="0" w:firstLine="539"/>
        <w:jc w:val="both"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 w:rsidR="007B514F" w:rsidRDefault="007B514F">
      <w:pPr>
        <w:pStyle w:val="ConsNormal"/>
        <w:widowControl/>
        <w:spacing w:after="0" w:line="240" w:lineRule="auto"/>
        <w:ind w:right="0" w:firstLine="539"/>
        <w:jc w:val="both"/>
        <w:rPr>
          <w:rFonts w:ascii="Times New Roman" w:hAnsi="Times New Roman"/>
          <w:sz w:val="24"/>
          <w:szCs w:val="24"/>
        </w:rPr>
      </w:pPr>
    </w:p>
    <w:p w:rsidR="007B514F" w:rsidRDefault="007B514F">
      <w:pPr>
        <w:pStyle w:val="ConsNormal"/>
        <w:widowControl/>
        <w:spacing w:after="0" w:line="240" w:lineRule="auto"/>
        <w:ind w:right="0" w:firstLine="539"/>
        <w:jc w:val="both"/>
        <w:rPr>
          <w:rFonts w:ascii="Times New Roman" w:hAnsi="Times New Roman"/>
          <w:sz w:val="24"/>
          <w:szCs w:val="24"/>
        </w:rPr>
      </w:pPr>
    </w:p>
    <w:p w:rsidR="007B514F" w:rsidRDefault="007B514F">
      <w:pPr>
        <w:pStyle w:val="ConsNormal"/>
        <w:widowControl/>
        <w:spacing w:after="0" w:line="240" w:lineRule="auto"/>
        <w:ind w:right="0" w:firstLine="539"/>
        <w:jc w:val="both"/>
        <w:rPr>
          <w:rFonts w:ascii="Times New Roman" w:hAnsi="Times New Roman"/>
          <w:sz w:val="24"/>
          <w:szCs w:val="24"/>
        </w:rPr>
      </w:pPr>
    </w:p>
    <w:p w:rsidR="007B514F" w:rsidRDefault="007B514F">
      <w:pPr>
        <w:jc w:val="both"/>
      </w:pPr>
      <w:r>
        <w:rPr>
          <w:b/>
        </w:rPr>
        <w:t>Глава городского самоуправления</w:t>
      </w:r>
    </w:p>
    <w:p w:rsidR="007B514F" w:rsidRDefault="007B514F">
      <w:pPr>
        <w:jc w:val="both"/>
        <w:rPr>
          <w:b/>
        </w:rPr>
      </w:pPr>
      <w:r>
        <w:rPr>
          <w:b/>
        </w:rPr>
        <w:t>города Калуги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>
        <w:rPr>
          <w:b/>
        </w:rPr>
        <w:tab/>
        <w:t xml:space="preserve">   А.Г. Иванов</w:t>
      </w:r>
    </w:p>
    <w:p w:rsidR="007B514F" w:rsidRDefault="007B514F"/>
    <w:p w:rsidR="007B514F" w:rsidRDefault="007B514F"/>
    <w:p w:rsidR="007B514F" w:rsidRDefault="007B514F"/>
    <w:p w:rsidR="007B514F" w:rsidRDefault="007B514F"/>
    <w:p w:rsidR="007B514F" w:rsidRDefault="007B514F"/>
    <w:p w:rsidR="007B514F" w:rsidRDefault="007B514F"/>
    <w:p w:rsidR="007B514F" w:rsidRDefault="007B514F">
      <w:r>
        <w:t>Юридическое заключение: проект решения требований действующего законодательства не нарушает.</w:t>
      </w:r>
    </w:p>
    <w:p w:rsidR="007B514F" w:rsidRDefault="007B514F">
      <w:r>
        <w:t>___________________________________</w:t>
      </w:r>
    </w:p>
    <w:p w:rsidR="007B514F" w:rsidRDefault="007B514F">
      <w:r>
        <w:t>«__»_____________20__г.</w:t>
      </w:r>
    </w:p>
    <w:sectPr w:rsidR="007B514F" w:rsidSect="002123E3">
      <w:pgSz w:w="11906" w:h="16838"/>
      <w:pgMar w:top="340" w:right="851" w:bottom="1134" w:left="1701" w:header="0" w:footer="0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3E3"/>
    <w:rsid w:val="001219FA"/>
    <w:rsid w:val="002123E3"/>
    <w:rsid w:val="00613180"/>
    <w:rsid w:val="006C1D51"/>
    <w:rsid w:val="007B514F"/>
    <w:rsid w:val="00E4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hAnsi="Times New Roman" w:cs="Times New Roman"/>
      <w:color w:val="00000A"/>
      <w:sz w:val="24"/>
      <w:szCs w:val="24"/>
    </w:rPr>
  </w:style>
  <w:style w:type="paragraph" w:styleId="Heading1">
    <w:name w:val="heading 1"/>
    <w:basedOn w:val="a"/>
    <w:link w:val="Heading1Char"/>
    <w:uiPriority w:val="99"/>
    <w:qFormat/>
    <w:rsid w:val="002123E3"/>
    <w:pPr>
      <w:outlineLvl w:val="0"/>
    </w:pPr>
  </w:style>
  <w:style w:type="paragraph" w:styleId="Heading2">
    <w:name w:val="heading 2"/>
    <w:basedOn w:val="a"/>
    <w:link w:val="Heading2Char"/>
    <w:uiPriority w:val="99"/>
    <w:qFormat/>
    <w:rsid w:val="002123E3"/>
    <w:pPr>
      <w:outlineLvl w:val="1"/>
    </w:pPr>
  </w:style>
  <w:style w:type="paragraph" w:styleId="Heading3">
    <w:name w:val="heading 3"/>
    <w:basedOn w:val="a"/>
    <w:link w:val="Heading3Char"/>
    <w:uiPriority w:val="99"/>
    <w:qFormat/>
    <w:rsid w:val="002123E3"/>
    <w:pPr>
      <w:outlineLvl w:val="2"/>
    </w:pPr>
  </w:style>
  <w:style w:type="paragraph" w:styleId="Heading5">
    <w:name w:val="heading 5"/>
    <w:basedOn w:val="Normal"/>
    <w:link w:val="Heading5Char1"/>
    <w:uiPriority w:val="99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link w:val="Heading6Char1"/>
    <w:uiPriority w:val="99"/>
    <w:qFormat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A2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9A2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9A2"/>
    <w:rPr>
      <w:rFonts w:asciiTheme="majorHAnsi" w:eastAsiaTheme="majorEastAsia" w:hAnsiTheme="majorHAnsi" w:cstheme="majorBidi"/>
      <w:b/>
      <w:bCs/>
      <w:color w:val="00000A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9A2"/>
    <w:rPr>
      <w:rFonts w:asciiTheme="minorHAnsi" w:eastAsiaTheme="minorEastAsia" w:hAnsiTheme="minorHAnsi" w:cstheme="minorBidi"/>
      <w:b/>
      <w:bCs/>
      <w:i/>
      <w:iCs/>
      <w:color w:val="00000A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A2"/>
    <w:rPr>
      <w:rFonts w:asciiTheme="minorHAnsi" w:eastAsiaTheme="minorEastAsia" w:hAnsiTheme="minorHAnsi" w:cstheme="minorBidi"/>
      <w:b/>
      <w:bCs/>
      <w:color w:val="00000A"/>
    </w:rPr>
  </w:style>
  <w:style w:type="character" w:customStyle="1" w:styleId="Heading5Char1">
    <w:name w:val="Heading 5 Char1"/>
    <w:basedOn w:val="DefaultParagraphFont"/>
    <w:link w:val="Heading5"/>
    <w:uiPriority w:val="99"/>
    <w:semiHidden/>
    <w:locked/>
    <w:rPr>
      <w:rFonts w:ascii="Times New Roman" w:hAnsi="Times New Roman" w:cs="Times New Roman"/>
      <w:b/>
      <w:bCs/>
      <w:i/>
      <w:iCs/>
      <w:color w:val="00000A"/>
      <w:sz w:val="26"/>
      <w:szCs w:val="26"/>
      <w:lang w:eastAsia="ru-RU"/>
    </w:rPr>
  </w:style>
  <w:style w:type="character" w:customStyle="1" w:styleId="Heading6Char1">
    <w:name w:val="Heading 6 Char1"/>
    <w:basedOn w:val="DefaultParagraphFont"/>
    <w:link w:val="Heading6"/>
    <w:uiPriority w:val="99"/>
    <w:semiHidden/>
    <w:locked/>
    <w:rPr>
      <w:rFonts w:ascii="Times New Roman" w:hAnsi="Times New Roman" w:cs="Times New Roman"/>
      <w:b/>
      <w:bCs/>
      <w:color w:val="00000A"/>
      <w:lang w:eastAsia="ru-RU"/>
    </w:rPr>
  </w:style>
  <w:style w:type="character" w:customStyle="1" w:styleId="a0">
    <w:name w:val="Основной текст с отступом Знак"/>
    <w:basedOn w:val="DefaultParagraphFont"/>
    <w:uiPriority w:val="99"/>
    <w:semiHidden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1">
    <w:name w:val="Текст выноски Знак"/>
    <w:basedOn w:val="DefaultParagraphFont"/>
    <w:uiPriority w:val="99"/>
    <w:semiHidden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a">
    <w:name w:val="Заголовок"/>
    <w:basedOn w:val="Normal"/>
    <w:next w:val="BodyText"/>
    <w:uiPriority w:val="99"/>
    <w:rsid w:val="002123E3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123E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29A2"/>
    <w:rPr>
      <w:rFonts w:ascii="Times New Roman" w:hAnsi="Times New Roman" w:cs="Times New Roman"/>
      <w:color w:val="00000A"/>
      <w:sz w:val="24"/>
      <w:szCs w:val="24"/>
    </w:rPr>
  </w:style>
  <w:style w:type="paragraph" w:styleId="List">
    <w:name w:val="List"/>
    <w:basedOn w:val="BodyText"/>
    <w:uiPriority w:val="99"/>
    <w:rsid w:val="002123E3"/>
    <w:rPr>
      <w:rFonts w:cs="Mangal"/>
    </w:rPr>
  </w:style>
  <w:style w:type="paragraph" w:styleId="Title">
    <w:name w:val="Title"/>
    <w:basedOn w:val="Normal"/>
    <w:link w:val="TitleChar"/>
    <w:uiPriority w:val="99"/>
    <w:qFormat/>
    <w:rsid w:val="002123E3"/>
    <w:pPr>
      <w:suppressLineNumbers/>
      <w:spacing w:before="120" w:after="120"/>
    </w:pPr>
    <w:rPr>
      <w:rFonts w:cs="Mangal"/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1229A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2123E3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semiHidden/>
    <w:pPr>
      <w:ind w:firstLine="709"/>
      <w:jc w:val="both"/>
    </w:pPr>
    <w:rPr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29A2"/>
    <w:rPr>
      <w:rFonts w:ascii="Times New Roman" w:hAnsi="Times New Roman" w:cs="Times New Roman"/>
      <w:color w:val="00000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A2"/>
    <w:rPr>
      <w:rFonts w:ascii="Times New Roman" w:hAnsi="Times New Roman" w:cs="Times New Roman"/>
      <w:color w:val="00000A"/>
      <w:sz w:val="0"/>
      <w:szCs w:val="0"/>
    </w:rPr>
  </w:style>
  <w:style w:type="paragraph" w:customStyle="1" w:styleId="a2">
    <w:name w:val="Блочная цитата"/>
    <w:basedOn w:val="Normal"/>
    <w:uiPriority w:val="99"/>
    <w:rsid w:val="002123E3"/>
  </w:style>
  <w:style w:type="paragraph" w:customStyle="1" w:styleId="a3">
    <w:name w:val="Заглавие"/>
    <w:basedOn w:val="a"/>
    <w:uiPriority w:val="99"/>
    <w:rsid w:val="002123E3"/>
  </w:style>
  <w:style w:type="paragraph" w:styleId="Subtitle">
    <w:name w:val="Subtitle"/>
    <w:basedOn w:val="a"/>
    <w:link w:val="SubtitleChar"/>
    <w:uiPriority w:val="99"/>
    <w:qFormat/>
    <w:rsid w:val="002123E3"/>
  </w:style>
  <w:style w:type="character" w:customStyle="1" w:styleId="SubtitleChar">
    <w:name w:val="Subtitle Char"/>
    <w:basedOn w:val="DefaultParagraphFont"/>
    <w:link w:val="Subtitle"/>
    <w:uiPriority w:val="11"/>
    <w:rsid w:val="001229A2"/>
    <w:rPr>
      <w:rFonts w:asciiTheme="majorHAnsi" w:eastAsiaTheme="majorEastAsia" w:hAnsiTheme="majorHAnsi" w:cstheme="majorBidi"/>
      <w:color w:val="00000A"/>
      <w:sz w:val="24"/>
      <w:szCs w:val="24"/>
    </w:rPr>
  </w:style>
  <w:style w:type="paragraph" w:customStyle="1" w:styleId="ConsNormal">
    <w:name w:val="ConsNormal"/>
    <w:uiPriority w:val="99"/>
    <w:rsid w:val="002123E3"/>
    <w:pPr>
      <w:widowControl w:val="0"/>
      <w:suppressAutoHyphens/>
      <w:spacing w:after="198" w:line="276" w:lineRule="auto"/>
      <w:ind w:right="11622" w:hanging="8152"/>
      <w:contextualSpacing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Title">
    <w:name w:val="ConsTitle"/>
    <w:uiPriority w:val="99"/>
    <w:rsid w:val="002123E3"/>
    <w:pPr>
      <w:tabs>
        <w:tab w:val="left" w:pos="4920"/>
      </w:tabs>
      <w:suppressAutoHyphens/>
      <w:ind w:right="4082"/>
      <w:jc w:val="both"/>
    </w:pPr>
    <w:rPr>
      <w:rFonts w:ascii="Arial" w:eastAsia="Times New Roman" w:hAnsi="Arial" w:cs="Arial"/>
      <w:b/>
      <w:bCs/>
      <w:color w:val="00000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223</Words>
  <Characters>1276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savosinaiv</dc:creator>
  <cp:keywords/>
  <dc:description/>
  <cp:lastModifiedBy>yakovl</cp:lastModifiedBy>
  <cp:revision>35</cp:revision>
  <cp:lastPrinted>2018-09-03T11:53:00Z</cp:lastPrinted>
  <dcterms:created xsi:type="dcterms:W3CDTF">2016-08-03T05:16:00Z</dcterms:created>
  <dcterms:modified xsi:type="dcterms:W3CDTF">2018-10-18T06:55:00Z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